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E" w:rsidRPr="000B12FF" w:rsidRDefault="00751808" w:rsidP="00B978E5">
      <w:pPr>
        <w:spacing w:after="0" w:line="240" w:lineRule="auto"/>
        <w:ind w:left="2835" w:hanging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2AA3" w:rsidRPr="000B12F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32AA3" w:rsidRDefault="00751808" w:rsidP="00B978E5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6791">
        <w:rPr>
          <w:rFonts w:ascii="Times New Roman" w:hAnsi="Times New Roman" w:cs="Times New Roman"/>
          <w:sz w:val="28"/>
          <w:szCs w:val="28"/>
        </w:rPr>
        <w:t>З</w:t>
      </w:r>
      <w:r w:rsidR="003C49BB">
        <w:rPr>
          <w:rFonts w:ascii="Times New Roman" w:hAnsi="Times New Roman" w:cs="Times New Roman"/>
          <w:sz w:val="28"/>
          <w:szCs w:val="28"/>
        </w:rPr>
        <w:t>аместител</w:t>
      </w:r>
      <w:r w:rsidR="00A26791">
        <w:rPr>
          <w:rFonts w:ascii="Times New Roman" w:hAnsi="Times New Roman" w:cs="Times New Roman"/>
          <w:sz w:val="28"/>
          <w:szCs w:val="28"/>
        </w:rPr>
        <w:t>ь</w:t>
      </w:r>
      <w:r w:rsidR="003C49BB">
        <w:rPr>
          <w:rFonts w:ascii="Times New Roman" w:hAnsi="Times New Roman" w:cs="Times New Roman"/>
          <w:sz w:val="28"/>
          <w:szCs w:val="28"/>
        </w:rPr>
        <w:t xml:space="preserve"> </w:t>
      </w:r>
      <w:r w:rsidR="000B12FF">
        <w:rPr>
          <w:rFonts w:ascii="Times New Roman" w:hAnsi="Times New Roman" w:cs="Times New Roman"/>
          <w:sz w:val="28"/>
          <w:szCs w:val="28"/>
        </w:rPr>
        <w:t>р</w:t>
      </w:r>
      <w:r w:rsidR="00E113B7">
        <w:rPr>
          <w:rFonts w:ascii="Times New Roman" w:hAnsi="Times New Roman" w:cs="Times New Roman"/>
          <w:sz w:val="28"/>
          <w:szCs w:val="28"/>
        </w:rPr>
        <w:t>уко</w:t>
      </w:r>
      <w:r w:rsidR="003C49BB">
        <w:rPr>
          <w:rFonts w:ascii="Times New Roman" w:hAnsi="Times New Roman" w:cs="Times New Roman"/>
          <w:sz w:val="28"/>
          <w:szCs w:val="28"/>
        </w:rPr>
        <w:t xml:space="preserve">водителя  </w:t>
      </w:r>
      <w:r w:rsidR="000B12FF">
        <w:rPr>
          <w:rFonts w:ascii="Times New Roman" w:hAnsi="Times New Roman" w:cs="Times New Roman"/>
          <w:sz w:val="28"/>
          <w:szCs w:val="28"/>
        </w:rPr>
        <w:t>и</w:t>
      </w:r>
      <w:r w:rsidR="003C49BB">
        <w:rPr>
          <w:rFonts w:ascii="Times New Roman" w:hAnsi="Times New Roman" w:cs="Times New Roman"/>
          <w:sz w:val="28"/>
          <w:szCs w:val="28"/>
        </w:rPr>
        <w:t xml:space="preserve">сполнительного </w:t>
      </w:r>
      <w:r w:rsidR="00E113B7">
        <w:rPr>
          <w:rFonts w:ascii="Times New Roman" w:hAnsi="Times New Roman" w:cs="Times New Roman"/>
          <w:sz w:val="28"/>
          <w:szCs w:val="28"/>
        </w:rPr>
        <w:t>комитета</w:t>
      </w:r>
      <w:r w:rsidR="003C49BB">
        <w:rPr>
          <w:rFonts w:ascii="Times New Roman" w:hAnsi="Times New Roman" w:cs="Times New Roman"/>
          <w:sz w:val="28"/>
          <w:szCs w:val="28"/>
        </w:rPr>
        <w:t xml:space="preserve"> </w:t>
      </w:r>
      <w:r w:rsidR="00AF1444">
        <w:rPr>
          <w:rFonts w:ascii="Times New Roman" w:hAnsi="Times New Roman" w:cs="Times New Roman"/>
          <w:sz w:val="28"/>
          <w:szCs w:val="28"/>
        </w:rPr>
        <w:t>по территориальному развитию</w:t>
      </w:r>
      <w:r w:rsidR="003C49BB">
        <w:rPr>
          <w:rFonts w:ascii="Times New Roman" w:hAnsi="Times New Roman" w:cs="Times New Roman"/>
          <w:sz w:val="28"/>
          <w:szCs w:val="28"/>
        </w:rPr>
        <w:t xml:space="preserve"> </w:t>
      </w:r>
      <w:r w:rsidR="00B978E5">
        <w:rPr>
          <w:rFonts w:ascii="Times New Roman" w:hAnsi="Times New Roman" w:cs="Times New Roman"/>
          <w:sz w:val="28"/>
          <w:szCs w:val="28"/>
        </w:rPr>
        <w:t>Алькеевского муниципального района</w:t>
      </w:r>
    </w:p>
    <w:p w:rsidR="00B978E5" w:rsidRDefault="00751808" w:rsidP="00B978E5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444">
        <w:rPr>
          <w:rFonts w:ascii="Times New Roman" w:hAnsi="Times New Roman" w:cs="Times New Roman"/>
          <w:sz w:val="28"/>
          <w:szCs w:val="28"/>
        </w:rPr>
        <w:t>п</w:t>
      </w:r>
      <w:r w:rsidR="00B978E5">
        <w:rPr>
          <w:rFonts w:ascii="Times New Roman" w:hAnsi="Times New Roman" w:cs="Times New Roman"/>
          <w:sz w:val="28"/>
          <w:szCs w:val="28"/>
        </w:rPr>
        <w:t xml:space="preserve">редседатель межведомственной комиссии </w:t>
      </w:r>
    </w:p>
    <w:p w:rsidR="00B978E5" w:rsidRDefault="00751808" w:rsidP="00E113B7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8E5">
        <w:rPr>
          <w:rFonts w:ascii="Times New Roman" w:hAnsi="Times New Roman" w:cs="Times New Roman"/>
          <w:sz w:val="28"/>
          <w:szCs w:val="28"/>
        </w:rPr>
        <w:t xml:space="preserve">по </w:t>
      </w:r>
      <w:r w:rsidR="00E113B7">
        <w:rPr>
          <w:rFonts w:ascii="Times New Roman" w:hAnsi="Times New Roman" w:cs="Times New Roman"/>
          <w:sz w:val="28"/>
          <w:szCs w:val="28"/>
        </w:rPr>
        <w:t>повышению  уровня  жизни  и  легализации доходов</w:t>
      </w:r>
    </w:p>
    <w:p w:rsidR="00B978E5" w:rsidRDefault="00B978E5" w:rsidP="00B97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 </w:t>
      </w:r>
      <w:r w:rsidR="00A26791">
        <w:rPr>
          <w:rFonts w:ascii="Times New Roman" w:hAnsi="Times New Roman" w:cs="Times New Roman"/>
          <w:sz w:val="28"/>
          <w:szCs w:val="28"/>
        </w:rPr>
        <w:t xml:space="preserve">Э.Г. </w:t>
      </w:r>
      <w:proofErr w:type="spellStart"/>
      <w:r w:rsidR="00A26791">
        <w:rPr>
          <w:rFonts w:ascii="Times New Roman" w:hAnsi="Times New Roman" w:cs="Times New Roman"/>
          <w:sz w:val="28"/>
          <w:szCs w:val="28"/>
        </w:rPr>
        <w:t>Нуруллина</w:t>
      </w:r>
      <w:proofErr w:type="spellEnd"/>
    </w:p>
    <w:p w:rsidR="00B978E5" w:rsidRDefault="00B978E5" w:rsidP="00B978E5">
      <w:pPr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B97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978E5" w:rsidRDefault="00B978E5" w:rsidP="00B97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межведомственной комиссии по </w:t>
      </w:r>
      <w:r w:rsidR="00E113B7">
        <w:rPr>
          <w:rFonts w:ascii="Times New Roman" w:hAnsi="Times New Roman" w:cs="Times New Roman"/>
          <w:sz w:val="28"/>
          <w:szCs w:val="28"/>
        </w:rPr>
        <w:t xml:space="preserve">повышению  уровня  жизни  и  легализации  доходов   на  </w:t>
      </w:r>
      <w:r w:rsidR="00DC78DA">
        <w:rPr>
          <w:rFonts w:ascii="Times New Roman" w:hAnsi="Times New Roman" w:cs="Times New Roman"/>
          <w:sz w:val="28"/>
          <w:szCs w:val="28"/>
        </w:rPr>
        <w:t>201</w:t>
      </w:r>
      <w:r w:rsidR="00F768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00F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774" w:type="dxa"/>
        <w:tblInd w:w="-743" w:type="dxa"/>
        <w:tblLook w:val="04A0"/>
      </w:tblPr>
      <w:tblGrid>
        <w:gridCol w:w="577"/>
        <w:gridCol w:w="3676"/>
        <w:gridCol w:w="2127"/>
        <w:gridCol w:w="1984"/>
        <w:gridCol w:w="2410"/>
      </w:tblGrid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6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C6239B" w:rsidRPr="00CC1B57" w:rsidRDefault="00D91973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Форма, способ</w:t>
            </w:r>
            <w:r w:rsidR="00C6239B" w:rsidRPr="00CC1B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984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член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C6239B" w:rsidRPr="00CC1B57" w:rsidRDefault="00E113B7" w:rsidP="00CC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комиссии</w:t>
            </w:r>
          </w:p>
        </w:tc>
        <w:tc>
          <w:tcPr>
            <w:tcW w:w="212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Pr="00CC1B57" w:rsidRDefault="007201DD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13B7">
              <w:rPr>
                <w:rFonts w:ascii="Times New Roman" w:hAnsi="Times New Roman" w:cs="Times New Roman"/>
                <w:sz w:val="24"/>
                <w:szCs w:val="24"/>
              </w:rPr>
              <w:t>ва раза в месяц</w:t>
            </w:r>
          </w:p>
        </w:tc>
        <w:tc>
          <w:tcPr>
            <w:tcW w:w="2410" w:type="dxa"/>
          </w:tcPr>
          <w:p w:rsidR="00C6239B" w:rsidRPr="00CC1B57" w:rsidRDefault="00E113B7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C6239B" w:rsidRPr="00CC1B57" w:rsidRDefault="00E113B7" w:rsidP="00CC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фонда  заработной  платы  предприятий  и  организаций.  Анализ  фонда  оплаты  труда   предприятий  по  категориям  работающих  сотрудников</w:t>
            </w:r>
          </w:p>
        </w:tc>
        <w:tc>
          <w:tcPr>
            <w:tcW w:w="2127" w:type="dxa"/>
          </w:tcPr>
          <w:p w:rsidR="00C6239B" w:rsidRDefault="00C6239B" w:rsidP="00E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C6239B" w:rsidP="00E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E113B7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113B7" w:rsidRDefault="00E113B7" w:rsidP="00E1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113B7" w:rsidRDefault="00E113B7" w:rsidP="00E1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C6239B" w:rsidRPr="00CC1B57" w:rsidRDefault="00E113B7" w:rsidP="00E1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развития, член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C6239B" w:rsidRPr="00CC1B57" w:rsidRDefault="00E113B7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поступления  налоговых  доходов  в  бюджет,  выявление предприятий  и  организаций,  индивидуальных  предпринимателей - должников  с  дальнейшим  приглашением  на  их  на  заседание  комиссии</w:t>
            </w:r>
          </w:p>
        </w:tc>
        <w:tc>
          <w:tcPr>
            <w:tcW w:w="2127" w:type="dxa"/>
          </w:tcPr>
          <w:p w:rsidR="00C80AD2" w:rsidRDefault="00C80AD2" w:rsidP="00C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C80AD2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C80AD2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239B" w:rsidRDefault="00C6239B" w:rsidP="00C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6239B" w:rsidRDefault="00C6239B" w:rsidP="00C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C6239B" w:rsidRPr="00CC1B57" w:rsidRDefault="00C6239B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</w:t>
            </w:r>
            <w:r w:rsidR="00C80AD2">
              <w:rPr>
                <w:rFonts w:ascii="Times New Roman" w:hAnsi="Times New Roman" w:cs="Times New Roman"/>
                <w:sz w:val="24"/>
                <w:szCs w:val="24"/>
              </w:rPr>
              <w:t>финансово-бюджетная  палата  АМР, налоговая  инспекция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C6239B" w:rsidRPr="00CC1B57" w:rsidRDefault="00C80AD2" w:rsidP="00D9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 работников, не  имеющих  оформленных  трудовых  отношений с  работодателями  с  целью  заключения  в  последующем  с  указанным  работн</w:t>
            </w:r>
            <w:r w:rsidR="00D91973">
              <w:rPr>
                <w:rFonts w:ascii="Times New Roman" w:hAnsi="Times New Roman" w:cs="Times New Roman"/>
                <w:sz w:val="24"/>
                <w:szCs w:val="24"/>
              </w:rPr>
              <w:t>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 договора.</w:t>
            </w:r>
          </w:p>
        </w:tc>
        <w:tc>
          <w:tcPr>
            <w:tcW w:w="2127" w:type="dxa"/>
          </w:tcPr>
          <w:p w:rsidR="00C80AD2" w:rsidRDefault="00C80AD2" w:rsidP="00C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C80AD2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C80AD2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C6239B" w:rsidRPr="00CC1B57" w:rsidRDefault="00C80AD2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ЦЗН, Пенсионный  фонд, соц</w:t>
            </w:r>
            <w:r w:rsidR="00E51AEF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ащита, отдел  территориального  развития.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C6239B" w:rsidRPr="00CC1B57" w:rsidRDefault="00C80AD2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результатов   работы  по  снижению  «неформальной  занятости»  на  территории  Алькеевского  муниципального  района</w:t>
            </w:r>
          </w:p>
        </w:tc>
        <w:tc>
          <w:tcPr>
            <w:tcW w:w="2127" w:type="dxa"/>
          </w:tcPr>
          <w:p w:rsidR="002E1B71" w:rsidRDefault="002E1B71" w:rsidP="002E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9B" w:rsidRPr="00CC1B57" w:rsidRDefault="002E1B71" w:rsidP="002E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</w:p>
        </w:tc>
        <w:tc>
          <w:tcPr>
            <w:tcW w:w="1984" w:type="dxa"/>
          </w:tcPr>
          <w:p w:rsidR="00C6239B" w:rsidRPr="00CC1B57" w:rsidRDefault="007201DD" w:rsidP="00C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239B" w:rsidRPr="00CC1B57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C80AD2">
              <w:rPr>
                <w:rFonts w:ascii="Times New Roman" w:hAnsi="Times New Roman" w:cs="Times New Roman"/>
                <w:sz w:val="24"/>
                <w:szCs w:val="24"/>
              </w:rPr>
              <w:t>декадно</w:t>
            </w:r>
          </w:p>
        </w:tc>
        <w:tc>
          <w:tcPr>
            <w:tcW w:w="2410" w:type="dxa"/>
          </w:tcPr>
          <w:p w:rsidR="00C6239B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C6239B" w:rsidRPr="00CC1B57" w:rsidRDefault="00C6239B" w:rsidP="002E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2E1B71">
              <w:rPr>
                <w:rFonts w:ascii="Times New Roman" w:hAnsi="Times New Roman" w:cs="Times New Roman"/>
                <w:sz w:val="24"/>
                <w:szCs w:val="24"/>
              </w:rPr>
              <w:t>по  снижению  неформальной  занятости</w:t>
            </w:r>
            <w:proofErr w:type="gramStart"/>
            <w:r w:rsidR="002E1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E1B71">
              <w:rPr>
                <w:rFonts w:ascii="Times New Roman" w:hAnsi="Times New Roman" w:cs="Times New Roman"/>
                <w:sz w:val="24"/>
                <w:szCs w:val="24"/>
              </w:rPr>
              <w:t xml:space="preserve"> легализации  «серой» заработной  планы на  </w:t>
            </w:r>
            <w:r w:rsidR="002E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  Алькеевского  муниципального района</w:t>
            </w:r>
          </w:p>
        </w:tc>
        <w:tc>
          <w:tcPr>
            <w:tcW w:w="212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Выездные проверки</w:t>
            </w:r>
          </w:p>
        </w:tc>
        <w:tc>
          <w:tcPr>
            <w:tcW w:w="1984" w:type="dxa"/>
          </w:tcPr>
          <w:p w:rsidR="00C6239B" w:rsidRPr="00CC1B57" w:rsidRDefault="007201DD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C6239B" w:rsidRPr="00CC1B57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межведомственной 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76" w:type="dxa"/>
          </w:tcPr>
          <w:p w:rsidR="00C6239B" w:rsidRDefault="002E1B71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работы  телефонов   «горячей  линии»  по  обращениям  граждан  в  части  неформальной  занятости   и  легализации  «серой»  заработной  платы. 21-521 - Центр  </w:t>
            </w:r>
            <w:r w:rsidR="00D91973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</w:t>
            </w:r>
          </w:p>
          <w:p w:rsidR="002E1B71" w:rsidRPr="00CC1B57" w:rsidRDefault="002E1B71" w:rsidP="001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21-7-36 -  отдел  территориального  развития,  исполнительный  комитет</w:t>
            </w:r>
          </w:p>
        </w:tc>
        <w:tc>
          <w:tcPr>
            <w:tcW w:w="2127" w:type="dxa"/>
          </w:tcPr>
          <w:p w:rsidR="00C6239B" w:rsidRPr="00CC1B57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Pr="00CC1B57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C6239B" w:rsidRPr="00CC1B57" w:rsidRDefault="002E1B7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межведомственной  комиссии</w:t>
            </w:r>
          </w:p>
        </w:tc>
      </w:tr>
      <w:tr w:rsidR="00212E11" w:rsidTr="00212E11">
        <w:tc>
          <w:tcPr>
            <w:tcW w:w="577" w:type="dxa"/>
          </w:tcPr>
          <w:p w:rsidR="00212E11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212E11" w:rsidRDefault="00212E11" w:rsidP="0021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задолженности  по  заработной  плате   в  разрезе   предприятий  и  организаций   района 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своевременным  погашением  просроченной  зад</w:t>
            </w:r>
            <w:r w:rsidR="00D919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лженности.</w:t>
            </w:r>
          </w:p>
        </w:tc>
        <w:tc>
          <w:tcPr>
            <w:tcW w:w="2127" w:type="dxa"/>
          </w:tcPr>
          <w:p w:rsidR="00212E11" w:rsidRDefault="00212E11" w:rsidP="002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E11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212E11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межведомственной 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C6239B" w:rsidRDefault="00212E11" w:rsidP="0021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 судебных  решений  по  вопросам  невыплаты  заработной  платы.</w:t>
            </w:r>
          </w:p>
        </w:tc>
        <w:tc>
          <w:tcPr>
            <w:tcW w:w="2127" w:type="dxa"/>
          </w:tcPr>
          <w:p w:rsidR="00C6239B" w:rsidRDefault="00C6239B" w:rsidP="002E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C6239B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6239B" w:rsidTr="00212E11">
        <w:tc>
          <w:tcPr>
            <w:tcW w:w="577" w:type="dxa"/>
          </w:tcPr>
          <w:p w:rsidR="00C6239B" w:rsidRPr="00CC1B57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C6239B" w:rsidRDefault="00212E11" w:rsidP="00E2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информационных,  профилактических  мероприятий  среди  населения  с  целью  снижения  трудовых  законодательных  правонарушений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6239B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Default="00A86C39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C6239B" w:rsidRDefault="00212E11" w:rsidP="0021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комиссии, г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B12F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едактор районной газеты «Алькеевские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начальник  полиции</w:t>
            </w:r>
          </w:p>
        </w:tc>
      </w:tr>
      <w:tr w:rsidR="00C6239B" w:rsidTr="00212E11">
        <w:tc>
          <w:tcPr>
            <w:tcW w:w="577" w:type="dxa"/>
          </w:tcPr>
          <w:p w:rsidR="00C6239B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</w:tcPr>
          <w:p w:rsidR="00C6239B" w:rsidRDefault="00212E11" w:rsidP="007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рабочих   мест  для  населения  в  районе,  программы  поддержки   безработных  граждан</w:t>
            </w:r>
          </w:p>
        </w:tc>
        <w:tc>
          <w:tcPr>
            <w:tcW w:w="2127" w:type="dxa"/>
          </w:tcPr>
          <w:p w:rsidR="00C6239B" w:rsidRDefault="00C6239B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39B" w:rsidRDefault="00A86C39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39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C6239B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 ЦЗН</w:t>
            </w:r>
          </w:p>
        </w:tc>
      </w:tr>
      <w:tr w:rsidR="005B1FC7" w:rsidTr="00212E11">
        <w:tc>
          <w:tcPr>
            <w:tcW w:w="577" w:type="dxa"/>
          </w:tcPr>
          <w:p w:rsidR="005B1FC7" w:rsidRDefault="00212E11" w:rsidP="00B9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6" w:type="dxa"/>
          </w:tcPr>
          <w:p w:rsidR="005B1FC7" w:rsidRDefault="00212E11" w:rsidP="007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в  районной  газете  «Алькеевские  вести»  о  негативных  последствиях  «серого  рынка»  и  выполнения   мероприятий  по  повышению   уровня  жизни  и  легализации  доходов.</w:t>
            </w:r>
          </w:p>
        </w:tc>
        <w:tc>
          <w:tcPr>
            <w:tcW w:w="2127" w:type="dxa"/>
          </w:tcPr>
          <w:p w:rsidR="005B1FC7" w:rsidRPr="00CC1B57" w:rsidRDefault="005B1FC7" w:rsidP="0016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C7" w:rsidRPr="00CC1B57" w:rsidRDefault="005B1FC7" w:rsidP="0016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B1FC7" w:rsidRPr="00CC1B57" w:rsidRDefault="005B1FC7" w:rsidP="0053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 и </w:t>
            </w:r>
            <w:r w:rsidR="00533BE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0B12F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33BEC">
              <w:rPr>
                <w:rFonts w:ascii="Times New Roman" w:hAnsi="Times New Roman" w:cs="Times New Roman"/>
                <w:sz w:val="24"/>
                <w:szCs w:val="24"/>
              </w:rPr>
              <w:t>едактор районной газеты «Алькеевские вести»</w:t>
            </w:r>
          </w:p>
        </w:tc>
      </w:tr>
    </w:tbl>
    <w:p w:rsidR="00000F44" w:rsidRDefault="00000F44" w:rsidP="00B9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B9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B978E5">
      <w:pPr>
        <w:spacing w:after="0" w:line="240" w:lineRule="auto"/>
        <w:ind w:left="2835" w:hanging="141"/>
        <w:rPr>
          <w:rFonts w:ascii="Times New Roman" w:hAnsi="Times New Roman" w:cs="Times New Roman"/>
          <w:sz w:val="28"/>
          <w:szCs w:val="28"/>
        </w:rPr>
      </w:pPr>
    </w:p>
    <w:p w:rsidR="00B978E5" w:rsidRDefault="00B978E5" w:rsidP="00632A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8E5" w:rsidRPr="00632AA3" w:rsidRDefault="00B978E5" w:rsidP="00632AA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978E5" w:rsidRPr="00632AA3" w:rsidSect="00BF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A3"/>
    <w:rsid w:val="00000F44"/>
    <w:rsid w:val="000B12FF"/>
    <w:rsid w:val="000C333D"/>
    <w:rsid w:val="000C7AB4"/>
    <w:rsid w:val="00137BC6"/>
    <w:rsid w:val="001772D9"/>
    <w:rsid w:val="001932D3"/>
    <w:rsid w:val="001E7679"/>
    <w:rsid w:val="00212E11"/>
    <w:rsid w:val="002E1B71"/>
    <w:rsid w:val="002E6DA6"/>
    <w:rsid w:val="003C49BB"/>
    <w:rsid w:val="003F440C"/>
    <w:rsid w:val="00401EB3"/>
    <w:rsid w:val="00533BEC"/>
    <w:rsid w:val="005B1FC7"/>
    <w:rsid w:val="0060357C"/>
    <w:rsid w:val="00632AA3"/>
    <w:rsid w:val="0070313D"/>
    <w:rsid w:val="007201DD"/>
    <w:rsid w:val="00751808"/>
    <w:rsid w:val="00752B2F"/>
    <w:rsid w:val="00782F0E"/>
    <w:rsid w:val="007A5E60"/>
    <w:rsid w:val="00903051"/>
    <w:rsid w:val="00A26791"/>
    <w:rsid w:val="00A86C39"/>
    <w:rsid w:val="00A87ABC"/>
    <w:rsid w:val="00AF1444"/>
    <w:rsid w:val="00B245ED"/>
    <w:rsid w:val="00B978E5"/>
    <w:rsid w:val="00BF72FE"/>
    <w:rsid w:val="00C6239B"/>
    <w:rsid w:val="00C80AD2"/>
    <w:rsid w:val="00C81BB5"/>
    <w:rsid w:val="00C86A56"/>
    <w:rsid w:val="00CC1B57"/>
    <w:rsid w:val="00CC6A7F"/>
    <w:rsid w:val="00CC788D"/>
    <w:rsid w:val="00D03593"/>
    <w:rsid w:val="00D46ABB"/>
    <w:rsid w:val="00D751B2"/>
    <w:rsid w:val="00D91973"/>
    <w:rsid w:val="00DC78DA"/>
    <w:rsid w:val="00DE1268"/>
    <w:rsid w:val="00E113B7"/>
    <w:rsid w:val="00E260C0"/>
    <w:rsid w:val="00E51AEF"/>
    <w:rsid w:val="00F7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alkDautov</cp:lastModifiedBy>
  <cp:revision>5</cp:revision>
  <cp:lastPrinted>2019-01-25T08:08:00Z</cp:lastPrinted>
  <dcterms:created xsi:type="dcterms:W3CDTF">2019-01-22T07:39:00Z</dcterms:created>
  <dcterms:modified xsi:type="dcterms:W3CDTF">2019-01-25T08:08:00Z</dcterms:modified>
</cp:coreProperties>
</file>